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58A08E">
      <w:pPr>
        <w:rPr>
          <w:rFonts w:hint="default"/>
        </w:rPr>
      </w:pPr>
      <w:r>
        <w:rPr>
          <w:rFonts w:hint="default"/>
        </w:rPr>
        <w:t>Галина Алсу Фаритовна</w:t>
      </w:r>
    </w:p>
    <w:p w14:paraId="7BFD563B">
      <w:pPr>
        <w:rPr>
          <w:rFonts w:hint="default"/>
        </w:rPr>
      </w:pPr>
      <w:r>
        <w:rPr>
          <w:rFonts w:hint="default"/>
        </w:rPr>
        <w:t>Педагогический состав</w:t>
      </w:r>
    </w:p>
    <w:p w14:paraId="41240C50">
      <w:pPr>
        <w:rPr>
          <w:rFonts w:hint="default"/>
        </w:rPr>
      </w:pPr>
    </w:p>
    <w:p w14:paraId="35D88C23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6F636647">
      <w:pPr>
        <w:rPr>
          <w:rFonts w:hint="default"/>
        </w:rPr>
      </w:pPr>
      <w:r>
        <w:rPr>
          <w:rFonts w:hint="default"/>
        </w:rPr>
        <w:t>Контактный телефон: 89610474694</w:t>
      </w:r>
    </w:p>
    <w:p w14:paraId="35E5944A">
      <w:pPr>
        <w:rPr>
          <w:rFonts w:hint="default"/>
        </w:rPr>
      </w:pPr>
      <w:r>
        <w:rPr>
          <w:rFonts w:hint="default"/>
        </w:rPr>
        <w:t>Адрес электронной почты: ds.kubalyak.baimak@bk.ru</w:t>
      </w:r>
    </w:p>
    <w:p w14:paraId="512598C8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113FC2C6">
      <w:pPr>
        <w:rPr>
          <w:rFonts w:hint="default"/>
        </w:rPr>
      </w:pPr>
      <w:r>
        <w:rPr>
          <w:rFonts w:hint="default"/>
        </w:rPr>
        <w:t>БГУ, 2006г.</w:t>
      </w:r>
    </w:p>
    <w:p w14:paraId="3AC39394">
      <w:pPr>
        <w:rPr>
          <w:rFonts w:hint="default"/>
        </w:rPr>
      </w:pPr>
    </w:p>
    <w:p w14:paraId="615AD254">
      <w:pPr>
        <w:rPr>
          <w:rFonts w:hint="default"/>
        </w:rPr>
      </w:pPr>
      <w:r>
        <w:rPr>
          <w:rFonts w:hint="default"/>
        </w:rPr>
        <w:t>Бухгалтерский учет и аудит</w:t>
      </w:r>
    </w:p>
    <w:p w14:paraId="03AE948C">
      <w:pPr>
        <w:rPr>
          <w:rFonts w:hint="default"/>
        </w:rPr>
      </w:pPr>
    </w:p>
    <w:p w14:paraId="741C64FF">
      <w:pPr>
        <w:rPr>
          <w:rFonts w:hint="default"/>
        </w:rPr>
      </w:pPr>
      <w:r>
        <w:rPr>
          <w:rFonts w:hint="default"/>
        </w:rPr>
        <w:t>БГУ, 2018 г.</w:t>
      </w:r>
    </w:p>
    <w:p w14:paraId="475E7B6B">
      <w:pPr>
        <w:rPr>
          <w:rFonts w:hint="default"/>
        </w:rPr>
      </w:pPr>
    </w:p>
    <w:p w14:paraId="358E6319">
      <w:pPr>
        <w:rPr>
          <w:rFonts w:hint="default"/>
        </w:rPr>
      </w:pPr>
      <w:r>
        <w:rPr>
          <w:rFonts w:hint="default"/>
        </w:rPr>
        <w:t>воспитатель</w:t>
      </w:r>
    </w:p>
    <w:p w14:paraId="773F8EAA">
      <w:pPr>
        <w:rPr>
          <w:rFonts w:hint="default"/>
        </w:rPr>
      </w:pPr>
    </w:p>
    <w:p w14:paraId="5AB05B58">
      <w:pPr>
        <w:rPr>
          <w:rFonts w:hint="default"/>
        </w:rPr>
      </w:pPr>
      <w:r>
        <w:rPr>
          <w:rFonts w:hint="default"/>
        </w:rPr>
        <w:t>Квалификация: Первая категория</w:t>
      </w:r>
    </w:p>
    <w:p w14:paraId="2FED49E4">
      <w:pPr>
        <w:rPr>
          <w:rFonts w:hint="default"/>
        </w:rPr>
      </w:pPr>
      <w:r>
        <w:rPr>
          <w:rFonts w:hint="default"/>
        </w:rPr>
        <w:t xml:space="preserve">Сведения о повышении квалификации (за последние 3 года): </w:t>
      </w:r>
    </w:p>
    <w:p w14:paraId="1010A90B">
      <w:pPr>
        <w:rPr>
          <w:rFonts w:hint="default"/>
        </w:rPr>
      </w:pPr>
      <w:r>
        <w:rPr>
          <w:rFonts w:hint="default"/>
        </w:rPr>
        <w:t>ООО" Образовательный центр«ИТ- перемена» "Оказание первой помощи в образовательной организации. 72 часа. 7.07.2024</w:t>
      </w:r>
    </w:p>
    <w:p w14:paraId="5689C78C">
      <w:pPr>
        <w:rPr>
          <w:rFonts w:hint="default"/>
        </w:rPr>
      </w:pPr>
      <w:r>
        <w:rPr>
          <w:rFonts w:hint="default"/>
        </w:rPr>
        <w:t>ООО "Высшая школа делового администрирования" «Содержание и технологии деятельности педагога дошкольной образовательной организации в соответствии с ФОП ДО и ФАОП ДО» 108 часов. 14.08.2024</w:t>
      </w:r>
    </w:p>
    <w:p w14:paraId="4F2B65EF">
      <w:pPr>
        <w:rPr>
          <w:rFonts w:hint="default"/>
        </w:rPr>
      </w:pPr>
      <w:r>
        <w:rPr>
          <w:rFonts w:hint="default"/>
        </w:rPr>
        <w:t>ООО "Высшая школа делового администрирования" «Инклюзивное образование детей с ОВЗ в дошкольной организации согласно ФГОС и ФАОП ДО. 144 часа. 19.08.2024</w:t>
      </w:r>
    </w:p>
    <w:p w14:paraId="3810C1CD">
      <w:pPr>
        <w:rPr>
          <w:rFonts w:hint="default"/>
        </w:rPr>
      </w:pPr>
      <w:r>
        <w:rPr>
          <w:rFonts w:hint="default"/>
        </w:rPr>
        <w:t>ООО "Высшая школа делового администрирования" «Современные информационно- коммуникативные технологии в профессиональной деятельности педагога  ДОО в контексте ФГОС ДО» 72 часа. 19.02.2025.</w:t>
      </w:r>
    </w:p>
    <w:p w14:paraId="552ADF3D">
      <w:pPr>
        <w:rPr>
          <w:rFonts w:hint="default"/>
        </w:rPr>
      </w:pPr>
      <w:r>
        <w:rPr>
          <w:rFonts w:hint="default"/>
        </w:rPr>
        <w:t>ИРО РБ "Формирование культуры безопасного поведения детей дошкольного возраста в дорожном движении" 72 часа с 10.09-30.09.2025 года.</w:t>
      </w:r>
    </w:p>
    <w:p w14:paraId="0B10D4CD">
      <w:pPr>
        <w:rPr>
          <w:rFonts w:hint="default"/>
        </w:rPr>
      </w:pPr>
    </w:p>
    <w:p w14:paraId="680A8DE1">
      <w:pPr>
        <w:rPr>
          <w:rFonts w:hint="default"/>
        </w:rPr>
      </w:pPr>
      <w:r>
        <w:rPr>
          <w:rFonts w:hint="default"/>
        </w:rPr>
        <w:t>ИРО РБ "Интеллектуально-математическое развитие детей в ДОО в условиях реализации ФГОС ДО и профессионального стандарта педагога" 72 часа с 10.09-30.09.2025 года.</w:t>
      </w:r>
    </w:p>
    <w:p w14:paraId="43BEA8DE">
      <w:pPr>
        <w:rPr>
          <w:rFonts w:hint="default"/>
        </w:rPr>
      </w:pPr>
    </w:p>
    <w:p w14:paraId="307D215B">
      <w:pPr>
        <w:rPr>
          <w:rFonts w:hint="default"/>
        </w:rPr>
      </w:pPr>
      <w:r>
        <w:rPr>
          <w:rFonts w:hint="default"/>
        </w:rPr>
        <w:t>ИРО РБ "Художественно-эстетическое развитие детей дошкольного возраста в условиях реализации ФГОС и ФОП ДО" 72 часа с 10.11-29.11.2025 года.</w:t>
      </w:r>
    </w:p>
    <w:p w14:paraId="2F2272CD">
      <w:pPr>
        <w:rPr>
          <w:rFonts w:hint="default"/>
        </w:rPr>
      </w:pPr>
    </w:p>
    <w:p w14:paraId="70690E21">
      <w:pPr>
        <w:rPr>
          <w:rFonts w:hint="default"/>
        </w:rPr>
      </w:pPr>
      <w:r>
        <w:rPr>
          <w:rFonts w:hint="default"/>
        </w:rPr>
        <w:t>ИРО РБ "Использование электронных образовательных ресурсов и цифровых инструментов в обучении и развитии детей дошкольного возраста" 72 часа с 01.12-20.12.2025 года.</w:t>
      </w:r>
    </w:p>
    <w:p w14:paraId="37CB7FF7">
      <w:pPr>
        <w:rPr>
          <w:rFonts w:hint="default"/>
        </w:rPr>
      </w:pPr>
    </w:p>
    <w:p w14:paraId="020E20C9">
      <w:pPr>
        <w:rPr>
          <w:rFonts w:hint="default"/>
        </w:rPr>
      </w:pPr>
      <w:r>
        <w:rPr>
          <w:rFonts w:hint="default"/>
        </w:rPr>
        <w:t>https://kindergarten.obr.site/sveden/document/528797/- Образовательная программа дошкольного образования</w:t>
      </w:r>
    </w:p>
    <w:p w14:paraId="09999224">
      <w:pPr>
        <w:rPr>
          <w:rFonts w:hint="default"/>
        </w:rPr>
      </w:pPr>
    </w:p>
    <w:p w14:paraId="0BF3E10E">
      <w:pPr>
        <w:rPr>
          <w:rFonts w:hint="default"/>
        </w:rPr>
      </w:pPr>
    </w:p>
    <w:p w14:paraId="19B44202">
      <w:pPr>
        <w:rPr>
          <w:rFonts w:hint="default"/>
        </w:rPr>
      </w:pPr>
      <w:r>
        <w:rPr>
          <w:rFonts w:hint="default"/>
        </w:rPr>
        <w:t>Образовательные программы:</w:t>
      </w:r>
    </w:p>
    <w:p w14:paraId="1697799E">
      <w:r>
        <w:rPr>
          <w:rFonts w:hint="default"/>
        </w:rPr>
        <w:t>Образовательная программа дошкольного образования -https://kindergarten.obr.site/sveden/document/528797/</w:t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C4F06"/>
    <w:rsid w:val="5A6C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2026-04-15T14:20:00Z</dcterms:created>
  <dc:creator>WPS_1629267051</dc:creator>
  <cp:lastModifiedBy>WPS_1629267051</cp:lastModifiedBy>
  <dcterms:modified xsi:type="dcterms:W3CDTF">2026-04-15T14:21:03Z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7E71C0841A1F4D9194F88E3BC443F87B_11</vt:lpwstr>
  </property>
</Properties>
</file>